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D43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center"/>
        <w:rPr>
          <w:rFonts w:hint="default" w:ascii="微软雅黑" w:hAnsi="微软雅黑" w:eastAsia="微软雅黑" w:cs="微软雅黑"/>
          <w:b/>
          <w:bCs/>
          <w:i w:val="0"/>
          <w:iCs w:val="0"/>
          <w:caps w:val="0"/>
          <w:color w:val="333333"/>
          <w:spacing w:val="0"/>
          <w:kern w:val="0"/>
          <w:sz w:val="24"/>
          <w:szCs w:val="24"/>
          <w:shd w:val="clear" w:fill="FFFFFF"/>
          <w:lang w:val="en-US" w:eastAsia="zh-CN" w:bidi="ar"/>
        </w:rPr>
      </w:pPr>
      <w:r>
        <w:rPr>
          <w:rFonts w:hint="eastAsia" w:ascii="宋体" w:hAnsi="宋体" w:eastAsia="宋体" w:cs="Times New Roman"/>
          <w:b w:val="0"/>
          <w:color w:val="auto"/>
          <w:sz w:val="32"/>
          <w:szCs w:val="32"/>
          <w:highlight w:val="none"/>
          <w:lang w:val="en-US" w:eastAsia="zh-CN"/>
        </w:rPr>
        <w:t>贵州省毕节市森林防火应急道路建设项目编制竣工验收及结算资料服务采购更正公告</w:t>
      </w:r>
    </w:p>
    <w:p w14:paraId="042062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left"/>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一、项目基本信息</w:t>
      </w:r>
    </w:p>
    <w:p w14:paraId="5A504A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原公告的采购项目编</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号：GZZG-BJ-2025-P049</w:t>
      </w:r>
    </w:p>
    <w:p w14:paraId="3CA7FE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原公告的采购项目名称</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：贵州省毕节市森林防火应急道路建设项目编制竣工验收及结算资料服务采购</w:t>
      </w:r>
    </w:p>
    <w:p w14:paraId="71B1FB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二、更正信息</w:t>
      </w:r>
    </w:p>
    <w:p w14:paraId="342AC4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1、原采购公告报名时间：2025年11月10日09时00分至2025年11月12日17时00分，现更正为：2025年11月10日09时00分至2025年11月13日17时00分.</w:t>
      </w:r>
    </w:p>
    <w:p w14:paraId="7F3A34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2、原采购公告提交响应文件截止时间：2025年11月13日15时00分（北京时间），现更正为：2025年11月14日15时00分（北京时间）。</w:t>
      </w:r>
    </w:p>
    <w:p w14:paraId="490A60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default"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3、其余公告内容不变。</w:t>
      </w:r>
    </w:p>
    <w:p w14:paraId="4386F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三、其他补充事宜</w:t>
      </w:r>
    </w:p>
    <w:p w14:paraId="4476F4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default" w:ascii="微软雅黑" w:hAnsi="微软雅黑" w:eastAsia="微软雅黑" w:cs="微软雅黑"/>
          <w:i w:val="0"/>
          <w:iCs w:val="0"/>
          <w:caps w:val="0"/>
          <w:color w:val="333333"/>
          <w:spacing w:val="0"/>
          <w:sz w:val="24"/>
          <w:szCs w:val="24"/>
          <w:lang w:val="en-US"/>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更正原因：因采购公告发布媒体贵州省招标投标公共服务平台发布延迟，故该项目顺延。</w:t>
      </w:r>
    </w:p>
    <w:p w14:paraId="7A7A61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四、对本次采购提出询问，请按以下方式联系</w:t>
      </w:r>
    </w:p>
    <w:p w14:paraId="75C1CF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1、采购人信息</w:t>
      </w:r>
    </w:p>
    <w:p w14:paraId="5F66D0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名称</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：毕节博建交通工程有限公司</w:t>
      </w:r>
    </w:p>
    <w:p w14:paraId="32415A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地址：贵州省毕节市七星关区联通大道交通大楼7楼</w:t>
      </w:r>
    </w:p>
    <w:p w14:paraId="589A05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项目联系人：王工</w:t>
      </w:r>
    </w:p>
    <w:p w14:paraId="4F3A28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联系方式：18786781226</w:t>
      </w:r>
    </w:p>
    <w:p w14:paraId="024911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2、采购代理机构信息</w:t>
      </w:r>
    </w:p>
    <w:p w14:paraId="36A89B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名称</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：贵州中冠招标代理有限公司</w:t>
      </w:r>
    </w:p>
    <w:p w14:paraId="6A3448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地址：贵州省毕节市招</w:t>
      </w:r>
      <w:bookmarkStart w:id="0" w:name="_GoBack"/>
      <w:bookmarkEnd w:id="0"/>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商财智中心15楼</w:t>
      </w:r>
    </w:p>
    <w:p w14:paraId="3BE2AB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联系人：肖工</w:t>
      </w:r>
    </w:p>
    <w:p w14:paraId="472F03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联系方式：18984567001</w:t>
      </w:r>
    </w:p>
    <w:p w14:paraId="729736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C6BF3"/>
    <w:rsid w:val="542B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378</Words>
  <Characters>457</Characters>
  <Lines>0</Lines>
  <Paragraphs>0</Paragraphs>
  <TotalTime>2</TotalTime>
  <ScaleCrop>false</ScaleCrop>
  <LinksUpToDate>false</LinksUpToDate>
  <CharactersWithSpaces>457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2025-11-10T02:45:00Z</dcterms:created>
  <dc:creator>Administrator</dc:creator>
  <cp:lastModifiedBy>齐了个嘉</cp:lastModifiedBy>
  <dcterms:modified xsi:type="dcterms:W3CDTF">2025-11-10T03:22:23Z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eyJoZGlkIjoiZWE3NjlmNzE4YTEyOThkZWM5YTZkY2FjYTBhYWU4YjEiLCJ1c2VySWQiOiIyODE2OTgzMTIifQ==</vt:lpwstr>
  </property>
  <property fmtid="{D5CDD505-2E9C-101B-9397-08002B2CF9AE}" pid="4" name="ICV">
    <vt:lpwstr>97617E4CBEA94488B1313F9C930F27E5_12</vt:lpwstr>
  </property>
</Properties>
</file>